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E1" w:rsidRDefault="00495F9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XXVII Sympozjum Historii Farmacji</w:t>
      </w:r>
    </w:p>
    <w:p w:rsidR="003D60E1" w:rsidRDefault="00495F9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APTEKARZE NA DROGACH DO NIEPODLEGŁEJ</w:t>
      </w:r>
    </w:p>
    <w:p w:rsidR="003D60E1" w:rsidRDefault="00495F9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Stargard 25-27.05.2018</w:t>
      </w:r>
    </w:p>
    <w:p w:rsidR="003D60E1" w:rsidRDefault="003D60E1">
      <w:pPr>
        <w:jc w:val="center"/>
        <w:rPr>
          <w:rFonts w:ascii="Calibri" w:eastAsia="Calibri" w:hAnsi="Calibri" w:cs="Calibri"/>
        </w:rPr>
      </w:pPr>
    </w:p>
    <w:p w:rsidR="003D60E1" w:rsidRDefault="00495F9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Patronaty Honorowe: </w:t>
      </w:r>
    </w:p>
    <w:p w:rsidR="003D60E1" w:rsidRDefault="00495F9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Prof. dr hab. </w:t>
      </w:r>
      <w:r>
        <w:rPr>
          <w:rFonts w:ascii="Calibri" w:eastAsia="Calibri" w:hAnsi="Calibri" w:cs="Calibri"/>
          <w:b/>
        </w:rPr>
        <w:t xml:space="preserve">Bogusław </w:t>
      </w:r>
      <w:proofErr w:type="spellStart"/>
      <w:r>
        <w:rPr>
          <w:rFonts w:ascii="Calibri" w:eastAsia="Calibri" w:hAnsi="Calibri" w:cs="Calibri"/>
          <w:b/>
        </w:rPr>
        <w:t>Machaliński</w:t>
      </w:r>
      <w:proofErr w:type="spellEnd"/>
      <w:r>
        <w:rPr>
          <w:rFonts w:ascii="Calibri" w:eastAsia="Calibri" w:hAnsi="Calibri" w:cs="Calibri"/>
        </w:rPr>
        <w:t>, Rektor Pomorskiego Uniwersytetu Medycznego</w:t>
      </w:r>
    </w:p>
    <w:p w:rsidR="003D60E1" w:rsidRDefault="00495F9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 n. przyr. </w:t>
      </w:r>
      <w:r>
        <w:rPr>
          <w:rFonts w:ascii="Calibri" w:eastAsia="Calibri" w:hAnsi="Calibri" w:cs="Calibri"/>
          <w:b/>
        </w:rPr>
        <w:t xml:space="preserve">Wojciech </w:t>
      </w:r>
      <w:proofErr w:type="spellStart"/>
      <w:r>
        <w:rPr>
          <w:rFonts w:ascii="Calibri" w:eastAsia="Calibri" w:hAnsi="Calibri" w:cs="Calibri"/>
          <w:b/>
        </w:rPr>
        <w:t>Giermaziak</w:t>
      </w:r>
      <w:proofErr w:type="spellEnd"/>
      <w:r>
        <w:rPr>
          <w:rFonts w:ascii="Calibri" w:eastAsia="Calibri" w:hAnsi="Calibri" w:cs="Calibri"/>
        </w:rPr>
        <w:t>, Dyrektor G</w:t>
      </w:r>
      <w:r>
        <w:rPr>
          <w:rFonts w:ascii="Calibri" w:eastAsia="Calibri" w:hAnsi="Calibri" w:cs="Calibri"/>
        </w:rPr>
        <w:t>łównej Biblioteki Lekarskiej</w:t>
      </w:r>
    </w:p>
    <w:p w:rsidR="003D60E1" w:rsidRDefault="00495F9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Olgierd </w:t>
      </w:r>
      <w:proofErr w:type="spellStart"/>
      <w:r>
        <w:rPr>
          <w:rFonts w:ascii="Calibri" w:eastAsia="Calibri" w:hAnsi="Calibri" w:cs="Calibri"/>
          <w:b/>
        </w:rPr>
        <w:t>Geblewicz</w:t>
      </w:r>
      <w:proofErr w:type="spellEnd"/>
      <w:r>
        <w:rPr>
          <w:rFonts w:ascii="Calibri" w:eastAsia="Calibri" w:hAnsi="Calibri" w:cs="Calibri"/>
        </w:rPr>
        <w:t>, Marszałek Województwa Zachodniopomorskiego</w:t>
      </w:r>
    </w:p>
    <w:p w:rsidR="003D60E1" w:rsidRDefault="00495F9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Rafał Zając</w:t>
      </w:r>
      <w:r>
        <w:rPr>
          <w:rFonts w:ascii="Calibri" w:eastAsia="Calibri" w:hAnsi="Calibri" w:cs="Calibri"/>
        </w:rPr>
        <w:t>, Prezydent Miasta Stargard</w:t>
      </w:r>
    </w:p>
    <w:p w:rsidR="003D60E1" w:rsidRDefault="003D60E1">
      <w:pPr>
        <w:rPr>
          <w:rFonts w:ascii="Calibri" w:eastAsia="Calibri" w:hAnsi="Calibri" w:cs="Calibri"/>
          <w:b/>
        </w:rPr>
      </w:pPr>
    </w:p>
    <w:p w:rsidR="003D60E1" w:rsidRDefault="00495F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Komitet Naukowy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br/>
        <w:t xml:space="preserve">dr hab. prof. PAN </w:t>
      </w:r>
      <w:r>
        <w:rPr>
          <w:rFonts w:ascii="Calibri" w:eastAsia="Calibri" w:hAnsi="Calibri" w:cs="Calibri"/>
          <w:b/>
        </w:rPr>
        <w:t xml:space="preserve">Iwona </w:t>
      </w:r>
      <w:proofErr w:type="spellStart"/>
      <w:r>
        <w:rPr>
          <w:rFonts w:ascii="Calibri" w:eastAsia="Calibri" w:hAnsi="Calibri" w:cs="Calibri"/>
          <w:b/>
        </w:rPr>
        <w:t>Arabas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(Kierownik Muzeum Farmacji im. mgr A. Leśniewskiej w Warszawie); </w:t>
      </w:r>
      <w:r>
        <w:rPr>
          <w:rFonts w:ascii="Calibri" w:eastAsia="Calibri" w:hAnsi="Calibri" w:cs="Calibri"/>
        </w:rPr>
        <w:br/>
        <w:t>dr hab. pro</w:t>
      </w:r>
      <w:r>
        <w:rPr>
          <w:rFonts w:ascii="Calibri" w:eastAsia="Calibri" w:hAnsi="Calibri" w:cs="Calibri"/>
        </w:rPr>
        <w:t xml:space="preserve">f. UMP </w:t>
      </w:r>
      <w:r>
        <w:rPr>
          <w:rFonts w:ascii="Calibri" w:eastAsia="Calibri" w:hAnsi="Calibri" w:cs="Calibri"/>
          <w:b/>
        </w:rPr>
        <w:t xml:space="preserve">Anita Magowska </w:t>
      </w:r>
      <w:r>
        <w:rPr>
          <w:rFonts w:ascii="Calibri" w:eastAsia="Calibri" w:hAnsi="Calibri" w:cs="Calibri"/>
        </w:rPr>
        <w:t xml:space="preserve">(Kierownik Katedry i Zakładu Historii Medycyny UMP); </w:t>
      </w:r>
      <w:r>
        <w:rPr>
          <w:rFonts w:ascii="Calibri" w:eastAsia="Calibri" w:hAnsi="Calibri" w:cs="Calibri"/>
        </w:rPr>
        <w:br/>
        <w:t xml:space="preserve">dr hab. adiunkt US </w:t>
      </w:r>
      <w:r>
        <w:rPr>
          <w:rFonts w:ascii="Calibri" w:eastAsia="Calibri" w:hAnsi="Calibri" w:cs="Calibri"/>
          <w:b/>
        </w:rPr>
        <w:t xml:space="preserve">Marcin Majewski </w:t>
      </w:r>
      <w:r>
        <w:rPr>
          <w:rFonts w:ascii="Calibri" w:eastAsia="Calibri" w:hAnsi="Calibri" w:cs="Calibri"/>
        </w:rPr>
        <w:t xml:space="preserve">(Dyrektor Muzeum Archeologiczno-Historyczne w Stargardzie); </w:t>
      </w:r>
      <w:r>
        <w:rPr>
          <w:rFonts w:ascii="Calibri" w:eastAsia="Calibri" w:hAnsi="Calibri" w:cs="Calibri"/>
        </w:rPr>
        <w:br/>
        <w:t xml:space="preserve">dr n. o </w:t>
      </w:r>
      <w:proofErr w:type="spellStart"/>
      <w:r>
        <w:rPr>
          <w:rFonts w:ascii="Calibri" w:eastAsia="Calibri" w:hAnsi="Calibri" w:cs="Calibri"/>
        </w:rPr>
        <w:t>zdr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 xml:space="preserve">Lidia Maria Czyż </w:t>
      </w:r>
      <w:r>
        <w:rPr>
          <w:rFonts w:ascii="Calibri" w:eastAsia="Calibri" w:hAnsi="Calibri" w:cs="Calibri"/>
        </w:rPr>
        <w:t xml:space="preserve">(Przewodnicząca Zespołu Sekcji Historii Farmacji </w:t>
      </w:r>
      <w:proofErr w:type="spellStart"/>
      <w:r>
        <w:rPr>
          <w:rFonts w:ascii="Calibri" w:eastAsia="Calibri" w:hAnsi="Calibri" w:cs="Calibri"/>
        </w:rPr>
        <w:t>PTFar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br/>
        <w:t xml:space="preserve">dr. n. med. </w:t>
      </w:r>
      <w:r>
        <w:rPr>
          <w:rFonts w:ascii="Calibri" w:eastAsia="Calibri" w:hAnsi="Calibri" w:cs="Calibri"/>
          <w:b/>
        </w:rPr>
        <w:t xml:space="preserve">Tamara </w:t>
      </w:r>
      <w:proofErr w:type="spellStart"/>
      <w:r>
        <w:rPr>
          <w:rFonts w:ascii="Calibri" w:eastAsia="Calibri" w:hAnsi="Calibri" w:cs="Calibri"/>
          <w:b/>
        </w:rPr>
        <w:t>Raińska-Giezek</w:t>
      </w:r>
      <w:proofErr w:type="spellEnd"/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 xml:space="preserve">(Prezes Zarządu Oddziału Szczecińskiego </w:t>
      </w:r>
      <w:proofErr w:type="spellStart"/>
      <w:r>
        <w:rPr>
          <w:rFonts w:ascii="Calibri" w:eastAsia="Calibri" w:hAnsi="Calibri" w:cs="Calibri"/>
        </w:rPr>
        <w:t>PTFarm</w:t>
      </w:r>
      <w:proofErr w:type="spellEnd"/>
      <w:r>
        <w:rPr>
          <w:rFonts w:ascii="Calibri" w:eastAsia="Calibri" w:hAnsi="Calibri" w:cs="Calibri"/>
        </w:rPr>
        <w:t xml:space="preserve">); </w:t>
      </w:r>
      <w:r>
        <w:rPr>
          <w:rFonts w:ascii="Calibri" w:eastAsia="Calibri" w:hAnsi="Calibri" w:cs="Calibri"/>
        </w:rPr>
        <w:br/>
        <w:t xml:space="preserve">dr n. hum. </w:t>
      </w:r>
      <w:r>
        <w:rPr>
          <w:rFonts w:ascii="Calibri" w:eastAsia="Calibri" w:hAnsi="Calibri" w:cs="Calibri"/>
          <w:b/>
        </w:rPr>
        <w:t xml:space="preserve">Wojciech Ślusarczyk </w:t>
      </w:r>
      <w:r>
        <w:rPr>
          <w:rFonts w:ascii="Calibri" w:eastAsia="Calibri" w:hAnsi="Calibri" w:cs="Calibri"/>
        </w:rPr>
        <w:t xml:space="preserve">(Zakład Historii Medycyny i Farmacji CM UMK) </w:t>
      </w:r>
      <w:r>
        <w:rPr>
          <w:rFonts w:ascii="Calibri" w:eastAsia="Calibri" w:hAnsi="Calibri" w:cs="Calibri"/>
        </w:rPr>
        <w:br/>
        <w:t xml:space="preserve">dr n. med. </w:t>
      </w:r>
      <w:r>
        <w:rPr>
          <w:rFonts w:ascii="Calibri" w:eastAsia="Calibri" w:hAnsi="Calibri" w:cs="Calibri"/>
          <w:b/>
        </w:rPr>
        <w:t xml:space="preserve">Joanna </w:t>
      </w:r>
      <w:proofErr w:type="spellStart"/>
      <w:r>
        <w:rPr>
          <w:rFonts w:ascii="Calibri" w:eastAsia="Calibri" w:hAnsi="Calibri" w:cs="Calibri"/>
          <w:b/>
        </w:rPr>
        <w:t>Nieznanowska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(Zakład Historii Medycyny i Etyki Lekarskiej PUM)</w:t>
      </w:r>
    </w:p>
    <w:p w:rsidR="003D60E1" w:rsidRDefault="003D60E1">
      <w:pPr>
        <w:rPr>
          <w:rFonts w:ascii="Calibri" w:eastAsia="Calibri" w:hAnsi="Calibri" w:cs="Calibri"/>
        </w:rPr>
      </w:pPr>
    </w:p>
    <w:p w:rsidR="003D60E1" w:rsidRDefault="00495F9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Patronat</w:t>
      </w:r>
      <w:r>
        <w:rPr>
          <w:rFonts w:ascii="Calibri" w:eastAsia="Calibri" w:hAnsi="Calibri" w:cs="Calibri"/>
          <w:b/>
        </w:rPr>
        <w:t xml:space="preserve"> edukacyjny: Czasopismo Aptekarskie  Redaktor Wiktor </w:t>
      </w:r>
      <w:proofErr w:type="spellStart"/>
      <w:r>
        <w:rPr>
          <w:rFonts w:ascii="Calibri" w:eastAsia="Calibri" w:hAnsi="Calibri" w:cs="Calibri"/>
          <w:b/>
        </w:rPr>
        <w:t>Szukiel</w:t>
      </w:r>
      <w:proofErr w:type="spellEnd"/>
      <w:r>
        <w:rPr>
          <w:rFonts w:ascii="Calibri" w:eastAsia="Calibri" w:hAnsi="Calibri" w:cs="Calibri"/>
          <w:b/>
        </w:rPr>
        <w:t>.</w:t>
      </w:r>
    </w:p>
    <w:p w:rsidR="003D60E1" w:rsidRDefault="003D60E1">
      <w:pPr>
        <w:jc w:val="center"/>
        <w:rPr>
          <w:rFonts w:ascii="Calibri" w:eastAsia="Calibri" w:hAnsi="Calibri" w:cs="Calibri"/>
        </w:rPr>
      </w:pPr>
    </w:p>
    <w:p w:rsidR="003D60E1" w:rsidRDefault="00495F9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KOMUNIKAT WSTĘPNY</w:t>
      </w:r>
    </w:p>
    <w:p w:rsidR="003D60E1" w:rsidRDefault="00495F95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Sekcja Historii Farmacji Oddziału Szczecińskiego </w:t>
      </w:r>
      <w:proofErr w:type="spellStart"/>
      <w:r>
        <w:rPr>
          <w:rFonts w:ascii="Calibri" w:eastAsia="Calibri" w:hAnsi="Calibri" w:cs="Calibri"/>
        </w:rPr>
        <w:t>PTFarm</w:t>
      </w:r>
      <w:proofErr w:type="spellEnd"/>
      <w:r>
        <w:rPr>
          <w:rFonts w:ascii="Calibri" w:eastAsia="Calibri" w:hAnsi="Calibri" w:cs="Calibri"/>
        </w:rPr>
        <w:t xml:space="preserve"> oraz Komitet Naukowy Sympozjum serdecznie zapraszają Państwa do wzięcia czynnego (lub biernego) udziału w XXVII Sympoz</w:t>
      </w:r>
      <w:r>
        <w:rPr>
          <w:rFonts w:ascii="Calibri" w:eastAsia="Calibri" w:hAnsi="Calibri" w:cs="Calibri"/>
        </w:rPr>
        <w:t>jum Historii Farmacji, które odbędzie się w Stargardzie w dniach 25-27 maja 2018 r.</w:t>
      </w:r>
    </w:p>
    <w:p w:rsidR="003D60E1" w:rsidRDefault="00495F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Proponujemy następujące tematy jako wątki przewodnie Sympozjum:</w:t>
      </w:r>
    </w:p>
    <w:p w:rsidR="003D60E1" w:rsidRDefault="00495F9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stulecie odzyskania niepodległości, 1918-2018: udział aptekarzy w budowaniu niepodległej Rzeczypospolitej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Zależy nam na pracach, które zaprezentowane wspólnie, ukażą w możliwie szerokiej perspektywie wkład farmaceutów w budowanie wolnej, demokratycznej, obywatelskiej Polski od okresu zaborów po czasy najnowsze: uczestnictwo w zbrojnych zrywach niepodległościow</w:t>
      </w:r>
      <w:r>
        <w:rPr>
          <w:rFonts w:ascii="Calibri" w:eastAsia="Calibri" w:hAnsi="Calibri" w:cs="Calibri"/>
        </w:rPr>
        <w:t>ych i wojnach XIX i XX wieku, zaangażowanie w życie polityczne i społeczne II i III Rzeczypospolitej, czy też pracę organiczną, edukacyjną i charytatywną na rzecz współobywateli.</w:t>
      </w:r>
    </w:p>
    <w:p w:rsidR="003D60E1" w:rsidRDefault="00495F9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Apteki przez wieki: jak aptekarze kształtowali i wpływali na środowisko swoje</w:t>
      </w:r>
      <w:r>
        <w:rPr>
          <w:rFonts w:ascii="Calibri" w:eastAsia="Calibri" w:hAnsi="Calibri" w:cs="Calibri"/>
          <w:b/>
        </w:rPr>
        <w:t>j pracy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Ten temat Sympozjum ma służyć przedstawieniu wysiłków farmaceutów podejmowanych na przestrzeni dziejów dla ulepszania, upiększania i doskonalenia ich „małych ojczyzn”, czyli </w:t>
      </w:r>
      <w:r>
        <w:rPr>
          <w:rFonts w:ascii="Calibri" w:eastAsia="Calibri" w:hAnsi="Calibri" w:cs="Calibri"/>
        </w:rPr>
        <w:lastRenderedPageBreak/>
        <w:t>aptek i ich bezpośredniego otoczenia, od zagadnień architektonicznych i or</w:t>
      </w:r>
      <w:r>
        <w:rPr>
          <w:rFonts w:ascii="Calibri" w:eastAsia="Calibri" w:hAnsi="Calibri" w:cs="Calibri"/>
        </w:rPr>
        <w:t xml:space="preserve">ganizacyjnych po kwestie doskonalenia bezpiecznych warunków pracy w </w:t>
      </w:r>
      <w:proofErr w:type="spellStart"/>
      <w:r>
        <w:rPr>
          <w:rFonts w:ascii="Calibri" w:eastAsia="Calibri" w:hAnsi="Calibri" w:cs="Calibri"/>
        </w:rPr>
        <w:t>przyaptecznych</w:t>
      </w:r>
      <w:proofErr w:type="spellEnd"/>
      <w:r>
        <w:rPr>
          <w:rFonts w:ascii="Calibri" w:eastAsia="Calibri" w:hAnsi="Calibri" w:cs="Calibri"/>
        </w:rPr>
        <w:t xml:space="preserve"> laboratoriach.</w:t>
      </w:r>
    </w:p>
    <w:p w:rsidR="003D60E1" w:rsidRDefault="00495F9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Aptekarze jako uczestnicy (sprawcy / beneficjenci) cyrkulacji wiedzy i technologii na przestrzeni wieków, ze szczególnym uwzględnieniem roli polskich farmaceu</w:t>
      </w:r>
      <w:r>
        <w:rPr>
          <w:rFonts w:ascii="Calibri" w:eastAsia="Calibri" w:hAnsi="Calibri" w:cs="Calibri"/>
          <w:b/>
        </w:rPr>
        <w:t>tów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Przykładowe ujęcia: kolekcje przyrodoznawcze zakładane i gromadzone przez aptekarzy; udział aptekarzy w rozwoju leku roślinnego i chemicznego; wkład aptekarzy w transformację alchemii w „</w:t>
      </w:r>
      <w:proofErr w:type="spellStart"/>
      <w:r>
        <w:rPr>
          <w:rFonts w:ascii="Calibri" w:eastAsia="Calibri" w:hAnsi="Calibri" w:cs="Calibri"/>
        </w:rPr>
        <w:t>chymię</w:t>
      </w:r>
      <w:proofErr w:type="spellEnd"/>
      <w:r>
        <w:rPr>
          <w:rFonts w:ascii="Calibri" w:eastAsia="Calibri" w:hAnsi="Calibri" w:cs="Calibri"/>
        </w:rPr>
        <w:t>” XVII i XVIII wieku oraz nowoczesną chemię; udział aptekar</w:t>
      </w:r>
      <w:r>
        <w:rPr>
          <w:rFonts w:ascii="Calibri" w:eastAsia="Calibri" w:hAnsi="Calibri" w:cs="Calibri"/>
        </w:rPr>
        <w:t>zy w tworzeniu i rozwoju przemysłu farmaceutycznego; współpraca i konflikty między aptekarzami i lekarzami przy wspomnianych wyżej pracach; rozwój naukowego i branżowego piśmiennictwa / czasopiśmiennictwa farmaceutycznego etc.</w:t>
      </w:r>
    </w:p>
    <w:p w:rsidR="003D60E1" w:rsidRDefault="00495F9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Varia</w:t>
      </w:r>
    </w:p>
    <w:p w:rsidR="003D60E1" w:rsidRDefault="00495F9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Opłata zjazdowa: </w:t>
      </w:r>
      <w:r>
        <w:rPr>
          <w:rFonts w:ascii="Calibri" w:eastAsia="Calibri" w:hAnsi="Calibri" w:cs="Calibri"/>
          <w:b/>
        </w:rPr>
        <w:t>100 PL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</w:rPr>
        <w:br/>
        <w:t xml:space="preserve">Opłata zjazdowa dla słuchaczy stacjonarnych studiów doktorskich: </w:t>
      </w:r>
      <w:r>
        <w:rPr>
          <w:rFonts w:ascii="Calibri" w:eastAsia="Calibri" w:hAnsi="Calibri" w:cs="Calibri"/>
          <w:b/>
        </w:rPr>
        <w:t>50 PLN</w:t>
      </w:r>
    </w:p>
    <w:p w:rsidR="003D60E1" w:rsidRDefault="00495F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Opłatę prosimy wpłacać na konto:</w:t>
      </w:r>
      <w:r>
        <w:rPr>
          <w:rFonts w:ascii="Calibri" w:eastAsia="Calibri" w:hAnsi="Calibri" w:cs="Calibri"/>
        </w:rPr>
        <w:br/>
        <w:t>Polskie Towarzystwo Farmaceutyczne ul. Długa 16. 00-238 Warszawa</w:t>
      </w:r>
      <w:r>
        <w:rPr>
          <w:rFonts w:ascii="Calibri" w:eastAsia="Calibri" w:hAnsi="Calibri" w:cs="Calibri"/>
        </w:rPr>
        <w:br/>
        <w:t xml:space="preserve">Bank Pekao S. A. </w:t>
      </w:r>
      <w:r>
        <w:rPr>
          <w:rFonts w:ascii="Calibri" w:eastAsia="Calibri" w:hAnsi="Calibri" w:cs="Calibri"/>
        </w:rPr>
        <w:br/>
        <w:t>58 1240 1138 1111 0000 0209 5949</w:t>
      </w:r>
      <w:r>
        <w:rPr>
          <w:rFonts w:ascii="Calibri" w:eastAsia="Calibri" w:hAnsi="Calibri" w:cs="Calibri"/>
        </w:rPr>
        <w:br/>
        <w:t>Tytułem: „Sympozjum Stargard 20</w:t>
      </w:r>
      <w:r>
        <w:rPr>
          <w:rFonts w:ascii="Calibri" w:eastAsia="Calibri" w:hAnsi="Calibri" w:cs="Calibri"/>
        </w:rPr>
        <w:t>18” [</w:t>
      </w:r>
      <w:r>
        <w:rPr>
          <w:rFonts w:ascii="Calibri" w:eastAsia="Calibri" w:hAnsi="Calibri" w:cs="Calibri"/>
          <w:b/>
        </w:rPr>
        <w:t>prosimy o podanie nazwiska</w:t>
      </w:r>
      <w:r>
        <w:rPr>
          <w:rFonts w:ascii="Calibri" w:eastAsia="Calibri" w:hAnsi="Calibri" w:cs="Calibri"/>
        </w:rPr>
        <w:t>]</w:t>
      </w:r>
    </w:p>
    <w:p w:rsidR="003D60E1" w:rsidRDefault="00495F9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  <w:t>Opłata zjazdowa pokryje częściowo koszt materiałów konferencyjnych, przerw kawowych i obiadowych, publikację pamiętnika i wydanie monografii zawierającej zrecenzowane referaty.</w:t>
      </w:r>
    </w:p>
    <w:p w:rsidR="003D60E1" w:rsidRDefault="003D60E1">
      <w:pPr>
        <w:rPr>
          <w:rFonts w:ascii="Calibri" w:eastAsia="Calibri" w:hAnsi="Calibri" w:cs="Calibri"/>
          <w:b/>
        </w:rPr>
      </w:pPr>
    </w:p>
    <w:p w:rsidR="003D60E1" w:rsidRDefault="00495F9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Ważne terminy:</w:t>
      </w:r>
    </w:p>
    <w:p w:rsidR="003D60E1" w:rsidRDefault="00495F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 Sympozjum: </w:t>
      </w:r>
      <w:r>
        <w:rPr>
          <w:rFonts w:ascii="Calibri" w:eastAsia="Calibri" w:hAnsi="Calibri" w:cs="Calibri"/>
          <w:b/>
        </w:rPr>
        <w:t>25-27 maja 2018</w:t>
      </w:r>
      <w:r>
        <w:rPr>
          <w:rFonts w:ascii="Calibri" w:eastAsia="Calibri" w:hAnsi="Calibri" w:cs="Calibri"/>
        </w:rPr>
        <w:t>;</w:t>
      </w:r>
    </w:p>
    <w:p w:rsidR="003D60E1" w:rsidRDefault="00495F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Przesłanie formularza zgłoszeniowego: </w:t>
      </w:r>
      <w:r>
        <w:rPr>
          <w:rFonts w:ascii="Calibri" w:eastAsia="Calibri" w:hAnsi="Calibri" w:cs="Calibri"/>
          <w:b/>
        </w:rPr>
        <w:t>31.01.2017</w:t>
      </w:r>
      <w:r>
        <w:rPr>
          <w:rFonts w:ascii="Calibri" w:eastAsia="Calibri" w:hAnsi="Calibri" w:cs="Calibri"/>
        </w:rPr>
        <w:t>;</w:t>
      </w:r>
    </w:p>
    <w:p w:rsidR="003D60E1" w:rsidRDefault="00495F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Wniesienie opłaty zjazdowej: </w:t>
      </w:r>
      <w:r>
        <w:rPr>
          <w:rFonts w:ascii="Calibri" w:eastAsia="Calibri" w:hAnsi="Calibri" w:cs="Calibri"/>
          <w:b/>
        </w:rPr>
        <w:t>31.01.2018</w:t>
      </w:r>
      <w:r>
        <w:rPr>
          <w:rFonts w:ascii="Calibri" w:eastAsia="Calibri" w:hAnsi="Calibri" w:cs="Calibri"/>
        </w:rPr>
        <w:t xml:space="preserve"> </w:t>
      </w:r>
    </w:p>
    <w:p w:rsidR="003D60E1" w:rsidRDefault="003D60E1">
      <w:pPr>
        <w:rPr>
          <w:rFonts w:ascii="Calibri" w:eastAsia="Calibri" w:hAnsi="Calibri" w:cs="Calibri"/>
          <w:b/>
        </w:rPr>
      </w:pPr>
    </w:p>
    <w:p w:rsidR="003D60E1" w:rsidRDefault="00495F95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>Miejsce Sympozjum</w:t>
      </w:r>
      <w:r>
        <w:rPr>
          <w:rFonts w:ascii="Calibri" w:eastAsia="Calibri" w:hAnsi="Calibri" w:cs="Calibri"/>
        </w:rPr>
        <w:t>: Hotel Mały Młyn ul. Gdańska 5. 73-110 Stargard</w:t>
      </w:r>
    </w:p>
    <w:p w:rsidR="003D60E1" w:rsidRDefault="00495F9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Możliwe miejsca zakwaterowania:</w:t>
      </w:r>
    </w:p>
    <w:p w:rsidR="003D60E1" w:rsidRDefault="00495F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Organizatorzy nie zapewniają zakwaterowania. Nocl</w:t>
      </w:r>
      <w:r>
        <w:rPr>
          <w:rFonts w:ascii="Calibri" w:eastAsia="Calibri" w:hAnsi="Calibri" w:cs="Calibri"/>
        </w:rPr>
        <w:t>egi można zarezerwować w następujących miejscach:</w:t>
      </w:r>
    </w:p>
    <w:p w:rsidR="003D60E1" w:rsidRDefault="00495F9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Hotel Mały Młyn ul. Gdańska 5 Stargard tel. 91 578 65 55</w:t>
      </w:r>
    </w:p>
    <w:p w:rsidR="003D60E1" w:rsidRDefault="00495F9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Hotel PTTK ul. Kuśnierzy 5 Stargard tel. 91 578 31 91 (nad Kanałem Młynówka)</w:t>
      </w:r>
    </w:p>
    <w:p w:rsidR="003D60E1" w:rsidRDefault="00495F9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Hotel Grodzki ul. Grodzka 3 Stargard tel. 91 577 26 06 (k. Rynku Staromi</w:t>
      </w:r>
      <w:r>
        <w:rPr>
          <w:rFonts w:ascii="Calibri" w:eastAsia="Calibri" w:hAnsi="Calibri" w:cs="Calibri"/>
          <w:b/>
        </w:rPr>
        <w:t>ejskiego)</w:t>
      </w:r>
    </w:p>
    <w:p w:rsidR="003D60E1" w:rsidRDefault="00495F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Organizator:</w:t>
      </w:r>
      <w:r>
        <w:rPr>
          <w:rFonts w:ascii="Calibri" w:eastAsia="Calibri" w:hAnsi="Calibri" w:cs="Calibri"/>
        </w:rPr>
        <w:t xml:space="preserve"> Sekcja Historii Farmacji Oddziału Szczecińskiego Polskiego Towarzystwa Farmaceutycznego. </w:t>
      </w:r>
    </w:p>
    <w:p w:rsidR="003D60E1" w:rsidRDefault="00495F9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Kontakt: Jerzy Waliszewski tel. 505 040 559, mail: shfstargard2018@gmail.com</w:t>
      </w:r>
      <w:bookmarkStart w:id="0" w:name="_GoBack"/>
      <w:bookmarkEnd w:id="0"/>
    </w:p>
    <w:sectPr w:rsidR="003D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42B49"/>
    <w:multiLevelType w:val="multilevel"/>
    <w:tmpl w:val="A6020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E1"/>
    <w:rsid w:val="003D60E1"/>
    <w:rsid w:val="004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ACD4"/>
  <w15:docId w15:val="{B05D8C07-5682-4703-B494-C084123B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Waldemar Pomykalski</cp:lastModifiedBy>
  <cp:revision>2</cp:revision>
  <dcterms:created xsi:type="dcterms:W3CDTF">2018-01-10T12:15:00Z</dcterms:created>
  <dcterms:modified xsi:type="dcterms:W3CDTF">2018-01-10T12:15:00Z</dcterms:modified>
</cp:coreProperties>
</file>